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0FDA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6000FDB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66000FDC" w14:textId="77777777" w:rsidR="00FE6925" w:rsidRPr="00FE6925" w:rsidRDefault="00FE6925" w:rsidP="00FE6925"/>
    <w:p w14:paraId="66000FDD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000FDE" w14:textId="77777777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66000FDF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>предоставление предквалификационной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66000FE0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1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66000FE2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66000FE3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66000FE4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66000FE5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66000FE6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66000FE7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В случае, если одноэтапный тендер проводится без предварительной авторизации, вся необходимая информация и документы для подготовки предквалификационной заявки и тендерного предложения размещаются в Извещении.</w:t>
      </w:r>
    </w:p>
    <w:p w14:paraId="66000FE8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9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66000FEA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EB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>тии в тендере, должны подготовить и направить комплект документов, включающий в себя предквалификационную заявку и пакет с тендерным предложением.</w:t>
      </w:r>
    </w:p>
    <w:p w14:paraId="66000FEC" w14:textId="1B14CE98" w:rsidR="002B4ED4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Пакет с предквалификационной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Pr="001970BB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>к оформлению предквалификационной заявки</w:t>
      </w:r>
      <w:r w:rsidR="002B4ED4">
        <w:rPr>
          <w:rFonts w:ascii="Times New Roman" w:hAnsi="Times New Roman"/>
          <w:sz w:val="28"/>
          <w:szCs w:val="28"/>
        </w:rPr>
        <w:t>»</w:t>
      </w:r>
      <w:r w:rsidR="000916D6">
        <w:rPr>
          <w:rStyle w:val="af2"/>
          <w:rFonts w:ascii="Times New Roman" w:hAnsi="Times New Roman"/>
          <w:sz w:val="28"/>
          <w:szCs w:val="28"/>
        </w:rPr>
        <w:footnoteReference w:id="1"/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66000FED" w14:textId="77777777"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предквалификационной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r w:rsidR="00F97B62">
        <w:rPr>
          <w:rFonts w:ascii="Times New Roman" w:hAnsi="Times New Roman"/>
          <w:sz w:val="28"/>
          <w:szCs w:val="28"/>
        </w:rPr>
        <w:t>Предквалификационная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66000FEE" w14:textId="7137C55C" w:rsidR="00F250F6" w:rsidRDefault="00182AA7" w:rsidP="007106A0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предквалификационной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7106A0" w:rsidRPr="007106A0">
        <w:rPr>
          <w:rFonts w:ascii="Times New Roman" w:hAnsi="Times New Roman"/>
          <w:sz w:val="28"/>
          <w:szCs w:val="28"/>
        </w:rPr>
        <w:t>Россия, 115093, Москва, Ул. Павловская, 7, стр. 1</w:t>
      </w:r>
      <w:r w:rsidR="007106A0">
        <w:rPr>
          <w:rFonts w:ascii="Times New Roman" w:hAnsi="Times New Roman"/>
          <w:sz w:val="28"/>
          <w:szCs w:val="28"/>
        </w:rPr>
        <w:t xml:space="preserve">, </w:t>
      </w:r>
      <w:r w:rsidR="007106A0" w:rsidRPr="007106A0">
        <w:rPr>
          <w:rFonts w:ascii="Times New Roman" w:hAnsi="Times New Roman"/>
          <w:sz w:val="28"/>
          <w:szCs w:val="28"/>
        </w:rPr>
        <w:t>Бизнес Центр «Павловский»</w:t>
      </w:r>
      <w:r w:rsidR="00F97B62">
        <w:rPr>
          <w:rFonts w:ascii="Times New Roman" w:hAnsi="Times New Roman"/>
          <w:sz w:val="28"/>
          <w:szCs w:val="28"/>
        </w:rPr>
        <w:t>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66000FEF" w14:textId="502CB3E6" w:rsidR="00F250F6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r w:rsidR="000916D6">
        <w:rPr>
          <w:rFonts w:ascii="Times New Roman" w:hAnsi="Times New Roman"/>
          <w:sz w:val="28"/>
          <w:szCs w:val="28"/>
        </w:rPr>
        <w:t xml:space="preserve">электронного </w:t>
      </w:r>
      <w:r>
        <w:rPr>
          <w:rFonts w:ascii="Times New Roman" w:hAnsi="Times New Roman"/>
          <w:sz w:val="28"/>
          <w:szCs w:val="28"/>
        </w:rPr>
        <w:t>носителя, электронная копия п</w:t>
      </w:r>
      <w:r w:rsidR="00F250F6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="00F250F6">
        <w:rPr>
          <w:rFonts w:ascii="Times New Roman" w:hAnsi="Times New Roman"/>
          <w:sz w:val="28"/>
          <w:szCs w:val="28"/>
        </w:rPr>
        <w:t xml:space="preserve"> с </w:t>
      </w:r>
      <w:r w:rsidR="00F250F6" w:rsidRPr="00F97B62">
        <w:rPr>
          <w:rFonts w:ascii="Times New Roman" w:hAnsi="Times New Roman"/>
          <w:b/>
          <w:i/>
          <w:sz w:val="28"/>
          <w:szCs w:val="28"/>
        </w:rPr>
        <w:t>предквалификационной заявкой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BD735C">
        <w:rPr>
          <w:rFonts w:ascii="Times New Roman" w:hAnsi="Times New Roman"/>
          <w:sz w:val="28"/>
          <w:szCs w:val="28"/>
        </w:rPr>
        <w:t xml:space="preserve">должна быть </w:t>
      </w:r>
      <w:r w:rsidR="00F250F6">
        <w:rPr>
          <w:rFonts w:ascii="Times New Roman" w:hAnsi="Times New Roman"/>
          <w:sz w:val="28"/>
          <w:szCs w:val="28"/>
        </w:rPr>
        <w:t>напр</w:t>
      </w:r>
      <w:r w:rsidR="00BD735C">
        <w:rPr>
          <w:rFonts w:ascii="Times New Roman" w:hAnsi="Times New Roman"/>
          <w:sz w:val="28"/>
          <w:szCs w:val="28"/>
        </w:rPr>
        <w:t>авлена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на электронные адреса контактного лица в КТК, указ</w:t>
      </w:r>
      <w:r w:rsidR="00BD735C">
        <w:rPr>
          <w:rFonts w:ascii="Times New Roman" w:hAnsi="Times New Roman"/>
          <w:sz w:val="28"/>
          <w:szCs w:val="28"/>
        </w:rPr>
        <w:t>ан</w:t>
      </w:r>
      <w:r w:rsidR="00F250F6" w:rsidRPr="00F250F6">
        <w:rPr>
          <w:rFonts w:ascii="Times New Roman" w:hAnsi="Times New Roman"/>
          <w:sz w:val="28"/>
          <w:szCs w:val="28"/>
        </w:rPr>
        <w:t xml:space="preserve">ного в Извещении и Секретаря Тендерного совета: </w:t>
      </w:r>
      <w:hyperlink r:id="rId12" w:history="1">
        <w:r w:rsidR="00F250F6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BD735C">
        <w:rPr>
          <w:rFonts w:ascii="Times New Roman" w:hAnsi="Times New Roman"/>
          <w:sz w:val="28"/>
          <w:szCs w:val="28"/>
        </w:rPr>
        <w:t xml:space="preserve"> (</w:t>
      </w:r>
      <w:r w:rsidR="00BD735C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BD735C">
        <w:rPr>
          <w:rFonts w:ascii="Times New Roman" w:hAnsi="Times New Roman"/>
          <w:sz w:val="28"/>
          <w:szCs w:val="28"/>
        </w:rPr>
        <w:t>)</w:t>
      </w:r>
      <w:r w:rsidR="00F250F6">
        <w:rPr>
          <w:rFonts w:ascii="Times New Roman" w:hAnsi="Times New Roman"/>
          <w:sz w:val="28"/>
          <w:szCs w:val="28"/>
        </w:rPr>
        <w:t>.</w:t>
      </w:r>
    </w:p>
    <w:p w14:paraId="66000FF0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66000FF1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F2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66000FF3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6000FF4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 xml:space="preserve">онными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66000FF5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66000FF6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66000FF7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66000FF8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6000FF9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A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B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66000FFC" w14:textId="77777777" w:rsidR="00CB5B5B" w:rsidRPr="00CB5B5B" w:rsidRDefault="00CB5B5B" w:rsidP="00CB5B5B">
      <w:pPr>
        <w:pStyle w:val="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66000FFD" w14:textId="77777777" w:rsidR="00CB5B5B" w:rsidRPr="00CB5B5B" w:rsidRDefault="00CB5B5B" w:rsidP="00CB5B5B">
      <w:pPr>
        <w:rPr>
          <w:lang w:val="en-US"/>
        </w:rPr>
      </w:pPr>
    </w:p>
    <w:p w14:paraId="66000FFE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0FFF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a prequalification application and bid are submitted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2" w14:textId="77777777" w:rsidR="00CB5B5B" w:rsidRPr="0054646D" w:rsidRDefault="00CB5B5B" w:rsidP="00CB5B5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66001003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single-stage tender may be conducted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3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14:paraId="66001005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6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66001007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being held without preauthorization, all required information and documents for preparation of a prequalification application and bid are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0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9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600100A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0B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6600100C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is to be prepared and submitted in compliance with the Requirements to Prequalification Application Execution. Bid is to be prepared and submitted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6600100D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and bid are to be sealed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0E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Sealed envelopes with prequalification application and bid are to be addressed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119017, </w:t>
      </w:r>
      <w:r>
        <w:rPr>
          <w:rFonts w:ascii="Times New Roman" w:hAnsi="Times New Roman"/>
          <w:sz w:val="28"/>
          <w:szCs w:val="28"/>
          <w:lang w:val="en-US"/>
        </w:rPr>
        <w:t>Moscow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40 B. Ordynka st.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Building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Business Center “Legion-1”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Floor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4,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0F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Apart from a hardcopy, a softcopy of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prequalification application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4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</w:p>
    <w:p w14:paraId="66001010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is not to be emailed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CD/DVD </w:t>
      </w:r>
      <w:r>
        <w:rPr>
          <w:rFonts w:ascii="Times New Roman" w:hAnsi="Times New Roman"/>
          <w:sz w:val="28"/>
          <w:szCs w:val="28"/>
          <w:lang w:val="en-US"/>
        </w:rPr>
        <w:t>or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6600101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12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66001013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600101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receipt of prequalification applications and bids, these are reviewed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5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First, prequalification applications and technical bids are reviewed for compliance with the CPC requirements. Upon results of the review, a list of bidders is approved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6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Only commercial bids of bidders included in the bidders list are admitted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001017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Commercial bids of bidders not included in the bidders list are destroyed without opening in compliance with the CPC procedures.</w:t>
      </w:r>
    </w:p>
    <w:p w14:paraId="66001018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complete procedure of interaction during bids review for compliance with the CPC requirements; request for additional documents; request for clarifications; negotiations;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001019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6600101A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default" r:id="rId15"/>
      <w:footerReference w:type="default" r:id="rId16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101D" w14:textId="77777777" w:rsidR="00282412" w:rsidRDefault="00282412">
      <w:r>
        <w:separator/>
      </w:r>
    </w:p>
  </w:endnote>
  <w:endnote w:type="continuationSeparator" w:id="0">
    <w:p w14:paraId="6600101E" w14:textId="77777777"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2" w14:textId="22764F46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40287A">
      <w:rPr>
        <w:rStyle w:val="a9"/>
        <w:rFonts w:ascii="Times New Roman CYR" w:hAnsi="Times New Roman CYR"/>
        <w:noProof/>
        <w:sz w:val="20"/>
      </w:rPr>
      <w:t>1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101B" w14:textId="77777777" w:rsidR="00282412" w:rsidRDefault="00282412">
      <w:r>
        <w:separator/>
      </w:r>
    </w:p>
  </w:footnote>
  <w:footnote w:type="continuationSeparator" w:id="0">
    <w:p w14:paraId="6600101C" w14:textId="77777777" w:rsidR="00282412" w:rsidRDefault="00282412">
      <w:r>
        <w:continuationSeparator/>
      </w:r>
    </w:p>
  </w:footnote>
  <w:footnote w:id="1">
    <w:p w14:paraId="08464EE6" w14:textId="594C73B8" w:rsidR="000916D6" w:rsidRPr="000916D6" w:rsidRDefault="000916D6">
      <w:pPr>
        <w:pStyle w:val="af0"/>
      </w:pPr>
      <w:r>
        <w:rPr>
          <w:rStyle w:val="af2"/>
        </w:rPr>
        <w:footnoteRef/>
      </w:r>
      <w:r>
        <w:t xml:space="preserve"> </w:t>
      </w:r>
      <w:r w:rsidRPr="000916D6">
        <w:t>С 10.07.2018 года согласно обновленной процедуре КТК прием документов для прохождения предквалификационной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1020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353C"/>
    <w:rsid w:val="000844AF"/>
    <w:rsid w:val="000916D6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0287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4593F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06A0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5C2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000FDA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paragraph" w:styleId="af0">
    <w:name w:val="footnote text"/>
    <w:basedOn w:val="a"/>
    <w:link w:val="af1"/>
    <w:rsid w:val="000916D6"/>
    <w:rPr>
      <w:sz w:val="20"/>
    </w:rPr>
  </w:style>
  <w:style w:type="character" w:customStyle="1" w:styleId="af1">
    <w:name w:val="Текст сноски Знак"/>
    <w:basedOn w:val="a0"/>
    <w:link w:val="af0"/>
    <w:rsid w:val="000916D6"/>
    <w:rPr>
      <w:rFonts w:ascii="Arial" w:hAnsi="Arial"/>
      <w:lang w:eastAsia="en-US"/>
    </w:rPr>
  </w:style>
  <w:style w:type="character" w:styleId="af2">
    <w:name w:val="footnote reference"/>
    <w:basedOn w:val="a0"/>
    <w:rsid w:val="00091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y.CPCTenderBoard@cpcpi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38D5A2-33DD-4A77-9364-0F1B6821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8191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gazi1116</cp:lastModifiedBy>
  <cp:revision>2</cp:revision>
  <cp:lastPrinted>2017-04-07T11:01:00Z</cp:lastPrinted>
  <dcterms:created xsi:type="dcterms:W3CDTF">2020-07-16T07:19:00Z</dcterms:created>
  <dcterms:modified xsi:type="dcterms:W3CDTF">2020-07-16T07:19:00Z</dcterms:modified>
</cp:coreProperties>
</file>